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401" w:rsidRPr="00982401" w:rsidRDefault="00982401" w:rsidP="00982401">
      <w:pPr>
        <w:spacing w:line="480" w:lineRule="auto"/>
        <w:jc w:val="both"/>
        <w:rPr>
          <w:rFonts w:ascii="Times New Roman" w:hAnsi="Times New Roman" w:cs="Times New Roman"/>
          <w:sz w:val="24"/>
          <w:szCs w:val="24"/>
        </w:rPr>
      </w:pPr>
    </w:p>
    <w:p w:rsidR="00982401" w:rsidRPr="00982401" w:rsidRDefault="00982401" w:rsidP="00982401">
      <w:pPr>
        <w:spacing w:line="480" w:lineRule="auto"/>
        <w:jc w:val="both"/>
        <w:rPr>
          <w:rFonts w:ascii="Times New Roman" w:hAnsi="Times New Roman" w:cs="Times New Roman"/>
          <w:sz w:val="24"/>
          <w:szCs w:val="24"/>
        </w:rPr>
      </w:pPr>
    </w:p>
    <w:p w:rsidR="00982401" w:rsidRPr="00982401" w:rsidRDefault="00982401" w:rsidP="00982401">
      <w:pPr>
        <w:spacing w:line="480" w:lineRule="auto"/>
        <w:jc w:val="both"/>
        <w:rPr>
          <w:rFonts w:ascii="Times New Roman" w:hAnsi="Times New Roman" w:cs="Times New Roman"/>
          <w:sz w:val="24"/>
          <w:szCs w:val="24"/>
        </w:rPr>
      </w:pPr>
    </w:p>
    <w:p w:rsidR="00982401" w:rsidRPr="00982401" w:rsidRDefault="00982401" w:rsidP="00982401">
      <w:pPr>
        <w:spacing w:line="480" w:lineRule="auto"/>
        <w:jc w:val="both"/>
        <w:rPr>
          <w:rFonts w:ascii="Times New Roman" w:hAnsi="Times New Roman" w:cs="Times New Roman"/>
          <w:sz w:val="24"/>
          <w:szCs w:val="24"/>
        </w:rPr>
      </w:pPr>
    </w:p>
    <w:p w:rsidR="00982401" w:rsidRPr="00982401" w:rsidRDefault="00982401" w:rsidP="00982401">
      <w:pPr>
        <w:spacing w:line="480" w:lineRule="auto"/>
        <w:jc w:val="center"/>
        <w:rPr>
          <w:rFonts w:ascii="Times New Roman" w:hAnsi="Times New Roman" w:cs="Times New Roman"/>
          <w:b/>
          <w:sz w:val="24"/>
          <w:szCs w:val="24"/>
        </w:rPr>
      </w:pPr>
      <w:r w:rsidRPr="00982401">
        <w:rPr>
          <w:rFonts w:ascii="Times New Roman" w:hAnsi="Times New Roman" w:cs="Times New Roman"/>
          <w:b/>
          <w:sz w:val="24"/>
          <w:szCs w:val="24"/>
        </w:rPr>
        <w:t>Chapter 11 Assignment</w:t>
      </w:r>
    </w:p>
    <w:p w:rsidR="00982401" w:rsidRPr="00982401" w:rsidRDefault="00982401" w:rsidP="00982401">
      <w:pPr>
        <w:spacing w:line="480" w:lineRule="auto"/>
        <w:jc w:val="center"/>
        <w:rPr>
          <w:rFonts w:ascii="Times New Roman" w:hAnsi="Times New Roman" w:cs="Times New Roman"/>
          <w:sz w:val="24"/>
          <w:szCs w:val="24"/>
        </w:rPr>
      </w:pPr>
    </w:p>
    <w:p w:rsidR="00982401" w:rsidRPr="00982401" w:rsidRDefault="00982401" w:rsidP="00982401">
      <w:pPr>
        <w:spacing w:line="480" w:lineRule="auto"/>
        <w:jc w:val="center"/>
        <w:rPr>
          <w:rFonts w:ascii="Times New Roman" w:hAnsi="Times New Roman" w:cs="Times New Roman"/>
          <w:sz w:val="24"/>
          <w:szCs w:val="24"/>
        </w:rPr>
      </w:pPr>
      <w:r w:rsidRPr="00982401">
        <w:rPr>
          <w:rFonts w:ascii="Times New Roman" w:hAnsi="Times New Roman" w:cs="Times New Roman"/>
          <w:sz w:val="24"/>
          <w:szCs w:val="24"/>
        </w:rPr>
        <w:t>Students Name</w:t>
      </w:r>
    </w:p>
    <w:p w:rsidR="00982401" w:rsidRPr="00982401" w:rsidRDefault="00982401" w:rsidP="00982401">
      <w:pPr>
        <w:spacing w:line="480" w:lineRule="auto"/>
        <w:jc w:val="center"/>
        <w:rPr>
          <w:rFonts w:ascii="Times New Roman" w:hAnsi="Times New Roman" w:cs="Times New Roman"/>
          <w:sz w:val="24"/>
          <w:szCs w:val="24"/>
        </w:rPr>
      </w:pPr>
      <w:r w:rsidRPr="00982401">
        <w:rPr>
          <w:rFonts w:ascii="Times New Roman" w:hAnsi="Times New Roman" w:cs="Times New Roman"/>
          <w:sz w:val="24"/>
          <w:szCs w:val="24"/>
        </w:rPr>
        <w:t>Institution Affiliation</w:t>
      </w:r>
    </w:p>
    <w:p w:rsidR="00982401" w:rsidRPr="00982401" w:rsidRDefault="00982401" w:rsidP="00982401">
      <w:pPr>
        <w:spacing w:line="480" w:lineRule="auto"/>
        <w:jc w:val="center"/>
        <w:rPr>
          <w:rFonts w:ascii="Times New Roman" w:hAnsi="Times New Roman" w:cs="Times New Roman"/>
          <w:sz w:val="24"/>
          <w:szCs w:val="24"/>
        </w:rPr>
      </w:pPr>
      <w:r w:rsidRPr="00982401">
        <w:rPr>
          <w:rFonts w:ascii="Times New Roman" w:hAnsi="Times New Roman" w:cs="Times New Roman"/>
          <w:sz w:val="24"/>
          <w:szCs w:val="24"/>
        </w:rPr>
        <w:t>Course</w:t>
      </w:r>
    </w:p>
    <w:p w:rsidR="00982401" w:rsidRPr="00982401" w:rsidRDefault="00982401" w:rsidP="00982401">
      <w:pPr>
        <w:spacing w:line="480" w:lineRule="auto"/>
        <w:jc w:val="center"/>
        <w:rPr>
          <w:rFonts w:ascii="Times New Roman" w:hAnsi="Times New Roman" w:cs="Times New Roman"/>
          <w:sz w:val="24"/>
          <w:szCs w:val="24"/>
        </w:rPr>
      </w:pPr>
      <w:r w:rsidRPr="00982401">
        <w:rPr>
          <w:rFonts w:ascii="Times New Roman" w:hAnsi="Times New Roman" w:cs="Times New Roman"/>
          <w:sz w:val="24"/>
          <w:szCs w:val="24"/>
        </w:rPr>
        <w:t>Instructors Name</w:t>
      </w:r>
    </w:p>
    <w:p w:rsidR="00982401" w:rsidRPr="00982401" w:rsidRDefault="00982401" w:rsidP="00982401">
      <w:pPr>
        <w:spacing w:line="480" w:lineRule="auto"/>
        <w:jc w:val="center"/>
        <w:rPr>
          <w:rFonts w:ascii="Times New Roman" w:hAnsi="Times New Roman" w:cs="Times New Roman"/>
          <w:sz w:val="24"/>
          <w:szCs w:val="24"/>
        </w:rPr>
      </w:pPr>
      <w:r w:rsidRPr="00982401">
        <w:rPr>
          <w:rFonts w:ascii="Times New Roman" w:hAnsi="Times New Roman" w:cs="Times New Roman"/>
          <w:sz w:val="24"/>
          <w:szCs w:val="24"/>
        </w:rPr>
        <w:t>Date</w:t>
      </w:r>
    </w:p>
    <w:p w:rsidR="00982401" w:rsidRPr="00982401" w:rsidRDefault="00982401" w:rsidP="00982401">
      <w:pPr>
        <w:spacing w:line="480" w:lineRule="auto"/>
        <w:jc w:val="both"/>
        <w:rPr>
          <w:rFonts w:ascii="Times New Roman" w:hAnsi="Times New Roman" w:cs="Times New Roman"/>
          <w:sz w:val="24"/>
          <w:szCs w:val="24"/>
        </w:rPr>
      </w:pPr>
    </w:p>
    <w:p w:rsidR="00982401" w:rsidRPr="00982401" w:rsidRDefault="00982401">
      <w:pPr>
        <w:rPr>
          <w:rFonts w:ascii="Times New Roman" w:hAnsi="Times New Roman" w:cs="Times New Roman"/>
          <w:b/>
          <w:sz w:val="24"/>
          <w:szCs w:val="24"/>
        </w:rPr>
      </w:pPr>
      <w:r w:rsidRPr="00982401">
        <w:rPr>
          <w:rFonts w:ascii="Times New Roman" w:hAnsi="Times New Roman" w:cs="Times New Roman"/>
          <w:b/>
          <w:sz w:val="24"/>
          <w:szCs w:val="24"/>
        </w:rPr>
        <w:br w:type="page"/>
      </w:r>
    </w:p>
    <w:p w:rsidR="00982401" w:rsidRPr="00982401" w:rsidRDefault="00982401" w:rsidP="00982401">
      <w:pPr>
        <w:spacing w:line="480" w:lineRule="auto"/>
        <w:jc w:val="center"/>
        <w:rPr>
          <w:rFonts w:ascii="Times New Roman" w:hAnsi="Times New Roman" w:cs="Times New Roman"/>
          <w:b/>
          <w:sz w:val="24"/>
          <w:szCs w:val="24"/>
        </w:rPr>
      </w:pPr>
      <w:r w:rsidRPr="00982401">
        <w:rPr>
          <w:rFonts w:ascii="Times New Roman" w:hAnsi="Times New Roman" w:cs="Times New Roman"/>
          <w:b/>
          <w:sz w:val="24"/>
          <w:szCs w:val="24"/>
        </w:rPr>
        <w:lastRenderedPageBreak/>
        <w:t>What is the role of the Prosecutor?</w:t>
      </w:r>
    </w:p>
    <w:p w:rsidR="00982401" w:rsidRPr="00982401" w:rsidRDefault="00982401" w:rsidP="00982401">
      <w:pPr>
        <w:spacing w:line="480" w:lineRule="auto"/>
        <w:ind w:firstLine="720"/>
        <w:jc w:val="both"/>
        <w:rPr>
          <w:rFonts w:ascii="Times New Roman" w:hAnsi="Times New Roman" w:cs="Times New Roman"/>
          <w:sz w:val="24"/>
          <w:szCs w:val="24"/>
        </w:rPr>
      </w:pPr>
      <w:r w:rsidRPr="00982401">
        <w:rPr>
          <w:rFonts w:ascii="Times New Roman" w:hAnsi="Times New Roman" w:cs="Times New Roman"/>
          <w:sz w:val="24"/>
          <w:szCs w:val="24"/>
        </w:rPr>
        <w:t>Prosecutors occupy a significant position in the criminal justice system and usually exercise considerable responsibilities and powers.  They protect members of society from the culture of impunity and serve as gatekeepers of the judiciary. Additionally, prosecutors perform core functions in jurisdictions like investigating crime sentence arrangements, making recommendations about the sentence, supporting the offenders, and supervising investigators. During criminal proceedings, prosecutors make recommendations on criminal justice policies. They represent public interests and protect vulnerable groups like children aged persons, disabled, and minorities in admin</w:t>
      </w:r>
      <w:r>
        <w:rPr>
          <w:rFonts w:ascii="Times New Roman" w:hAnsi="Times New Roman" w:cs="Times New Roman"/>
          <w:sz w:val="24"/>
          <w:szCs w:val="24"/>
        </w:rPr>
        <w:t>istrative and civil law matters</w:t>
      </w:r>
      <w:r w:rsidR="007916DF">
        <w:rPr>
          <w:rFonts w:ascii="Times New Roman" w:hAnsi="Times New Roman" w:cs="Times New Roman"/>
          <w:sz w:val="24"/>
          <w:szCs w:val="24"/>
        </w:rPr>
        <w:t>.</w:t>
      </w:r>
      <w:r w:rsidRPr="00982401">
        <w:rPr>
          <w:rFonts w:ascii="Times New Roman" w:hAnsi="Times New Roman" w:cs="Times New Roman"/>
          <w:sz w:val="24"/>
          <w:szCs w:val="24"/>
        </w:rPr>
        <w:t xml:space="preserve"> On behalf of the public, prosecutors ensure the law's application by taking account of individual rights and that of the criminal justice system.  Prosecutors have the constitutional right to carry out judicial functions and act in a hierarchy circle with appropriate liabilities and rights about conflict of interest (</w:t>
      </w:r>
      <w:proofErr w:type="spellStart"/>
      <w:r w:rsidRPr="00982401">
        <w:rPr>
          <w:rFonts w:ascii="Times New Roman" w:hAnsi="Times New Roman" w:cs="Times New Roman"/>
          <w:sz w:val="24"/>
          <w:szCs w:val="24"/>
        </w:rPr>
        <w:t>Alistar</w:t>
      </w:r>
      <w:proofErr w:type="spellEnd"/>
      <w:r w:rsidRPr="00982401">
        <w:rPr>
          <w:rFonts w:ascii="Times New Roman" w:hAnsi="Times New Roman" w:cs="Times New Roman"/>
          <w:sz w:val="24"/>
          <w:szCs w:val="24"/>
        </w:rPr>
        <w:t xml:space="preserve"> &amp; </w:t>
      </w:r>
      <w:proofErr w:type="spellStart"/>
      <w:r w:rsidRPr="00982401">
        <w:rPr>
          <w:rFonts w:ascii="Times New Roman" w:hAnsi="Times New Roman" w:cs="Times New Roman"/>
          <w:sz w:val="24"/>
          <w:szCs w:val="24"/>
        </w:rPr>
        <w:t>Bitea</w:t>
      </w:r>
      <w:proofErr w:type="spellEnd"/>
      <w:r w:rsidRPr="00982401">
        <w:rPr>
          <w:rFonts w:ascii="Times New Roman" w:hAnsi="Times New Roman" w:cs="Times New Roman"/>
          <w:sz w:val="24"/>
          <w:szCs w:val="24"/>
        </w:rPr>
        <w:t>, 2017).  They pursue and seek Jure and the facto independence and responds to the need for public scrutiny and accountability.</w:t>
      </w:r>
    </w:p>
    <w:p w:rsidR="00982401" w:rsidRPr="00982401" w:rsidRDefault="00982401" w:rsidP="00982401">
      <w:pPr>
        <w:spacing w:line="480" w:lineRule="auto"/>
        <w:jc w:val="center"/>
        <w:rPr>
          <w:rFonts w:ascii="Times New Roman" w:hAnsi="Times New Roman" w:cs="Times New Roman"/>
          <w:b/>
          <w:sz w:val="24"/>
          <w:szCs w:val="24"/>
        </w:rPr>
      </w:pPr>
      <w:r w:rsidRPr="00982401">
        <w:rPr>
          <w:rFonts w:ascii="Times New Roman" w:hAnsi="Times New Roman" w:cs="Times New Roman"/>
          <w:b/>
          <w:sz w:val="24"/>
          <w:szCs w:val="24"/>
        </w:rPr>
        <w:t>Explain the Investigative powers of the Grand Jury</w:t>
      </w:r>
    </w:p>
    <w:p w:rsidR="00982401" w:rsidRPr="00982401" w:rsidRDefault="00982401" w:rsidP="00EC4E90">
      <w:pPr>
        <w:spacing w:line="480" w:lineRule="auto"/>
        <w:ind w:firstLine="720"/>
        <w:jc w:val="both"/>
        <w:rPr>
          <w:rFonts w:ascii="Times New Roman" w:hAnsi="Times New Roman" w:cs="Times New Roman"/>
          <w:sz w:val="24"/>
          <w:szCs w:val="24"/>
        </w:rPr>
      </w:pPr>
      <w:bookmarkStart w:id="0" w:name="_GoBack"/>
      <w:bookmarkEnd w:id="0"/>
      <w:r w:rsidRPr="00982401">
        <w:rPr>
          <w:rFonts w:ascii="Times New Roman" w:hAnsi="Times New Roman" w:cs="Times New Roman"/>
          <w:sz w:val="24"/>
          <w:szCs w:val="24"/>
        </w:rPr>
        <w:t>Grand jury possesses powers to decline possible cause which the alleged criminal conduct happens. This can be exercised by disagreeing with wisdom applied in criminal law (</w:t>
      </w:r>
      <w:r w:rsidRPr="00982401">
        <w:rPr>
          <w:rFonts w:ascii="Times New Roman" w:hAnsi="Times New Roman" w:cs="Times New Roman"/>
          <w:color w:val="222222"/>
          <w:sz w:val="24"/>
          <w:szCs w:val="24"/>
          <w:shd w:val="clear" w:color="auto" w:fill="FFFFFF"/>
        </w:rPr>
        <w:t>Fairfax, 2007</w:t>
      </w:r>
      <w:r w:rsidR="009D69FB" w:rsidRPr="00982401">
        <w:rPr>
          <w:rFonts w:ascii="Times New Roman" w:hAnsi="Times New Roman" w:cs="Times New Roman"/>
          <w:color w:val="222222"/>
          <w:sz w:val="24"/>
          <w:szCs w:val="24"/>
          <w:shd w:val="clear" w:color="auto" w:fill="FFFFFF"/>
        </w:rPr>
        <w:t>)</w:t>
      </w:r>
      <w:r w:rsidR="009D69FB" w:rsidRPr="00982401">
        <w:rPr>
          <w:rFonts w:ascii="Times New Roman" w:hAnsi="Times New Roman" w:cs="Times New Roman"/>
          <w:sz w:val="24"/>
          <w:szCs w:val="24"/>
        </w:rPr>
        <w:t>. Additionally</w:t>
      </w:r>
      <w:r w:rsidRPr="00982401">
        <w:rPr>
          <w:rFonts w:ascii="Times New Roman" w:hAnsi="Times New Roman" w:cs="Times New Roman"/>
          <w:sz w:val="24"/>
          <w:szCs w:val="24"/>
        </w:rPr>
        <w:t>, grand jury investigation cannot be instructed, and the officers have legal rights of inquiring offenses through straightforward evidentiary and technical rules. Notably, the grand jury is answerable to no individual or government agencies apart from the court that empanels (</w:t>
      </w:r>
      <w:r w:rsidRPr="00982401">
        <w:rPr>
          <w:rFonts w:ascii="Times New Roman" w:hAnsi="Times New Roman" w:cs="Times New Roman"/>
          <w:color w:val="222222"/>
          <w:sz w:val="24"/>
          <w:szCs w:val="24"/>
          <w:shd w:val="clear" w:color="auto" w:fill="FFFFFF"/>
        </w:rPr>
        <w:t>Clemens, 2004)</w:t>
      </w:r>
      <w:r>
        <w:rPr>
          <w:rFonts w:ascii="Times New Roman" w:hAnsi="Times New Roman" w:cs="Times New Roman"/>
          <w:sz w:val="24"/>
          <w:szCs w:val="24"/>
        </w:rPr>
        <w:t>.</w:t>
      </w:r>
      <w:r w:rsidR="009D69FB">
        <w:rPr>
          <w:rFonts w:ascii="Times New Roman" w:hAnsi="Times New Roman" w:cs="Times New Roman"/>
          <w:sz w:val="24"/>
          <w:szCs w:val="24"/>
        </w:rPr>
        <w:t xml:space="preserve"> </w:t>
      </w:r>
      <w:r w:rsidRPr="00982401">
        <w:rPr>
          <w:rFonts w:ascii="Times New Roman" w:hAnsi="Times New Roman" w:cs="Times New Roman"/>
          <w:sz w:val="24"/>
          <w:szCs w:val="24"/>
        </w:rPr>
        <w:t xml:space="preserve">The grand jury has the power to investigate whether public institutions are effectively administered or conducted. All investigations should not be based on street gossip, rumor, and whim are subject to the presentment.  Moreover, the grand jury is allowed only to </w:t>
      </w:r>
      <w:r w:rsidRPr="00982401">
        <w:rPr>
          <w:rFonts w:ascii="Times New Roman" w:hAnsi="Times New Roman" w:cs="Times New Roman"/>
          <w:sz w:val="24"/>
          <w:szCs w:val="24"/>
        </w:rPr>
        <w:lastRenderedPageBreak/>
        <w:t>investigate matters within its geographic jurisdiction. Limitations on grand jury investigations can only be set forth by court instructions.  According to the US constitution, no person should be brought to trial except through grand jury indictment.  It means that individuals cannot be prosecuted for capital crimes without the vote of the grand jury.</w:t>
      </w:r>
    </w:p>
    <w:p w:rsidR="00982401" w:rsidRPr="00982401" w:rsidRDefault="00982401">
      <w:pPr>
        <w:rPr>
          <w:rFonts w:ascii="Times New Roman" w:hAnsi="Times New Roman" w:cs="Times New Roman"/>
          <w:sz w:val="24"/>
          <w:szCs w:val="24"/>
        </w:rPr>
      </w:pPr>
      <w:r w:rsidRPr="00982401">
        <w:rPr>
          <w:rFonts w:ascii="Times New Roman" w:hAnsi="Times New Roman" w:cs="Times New Roman"/>
          <w:sz w:val="24"/>
          <w:szCs w:val="24"/>
        </w:rPr>
        <w:br w:type="page"/>
      </w:r>
    </w:p>
    <w:p w:rsidR="00982401" w:rsidRPr="00982401" w:rsidRDefault="00982401" w:rsidP="00982401">
      <w:pPr>
        <w:jc w:val="center"/>
        <w:rPr>
          <w:rFonts w:ascii="Times New Roman" w:hAnsi="Times New Roman" w:cs="Times New Roman"/>
          <w:b/>
          <w:sz w:val="24"/>
          <w:szCs w:val="24"/>
        </w:rPr>
      </w:pPr>
      <w:r w:rsidRPr="00982401">
        <w:rPr>
          <w:rFonts w:ascii="Times New Roman" w:hAnsi="Times New Roman" w:cs="Times New Roman"/>
          <w:b/>
          <w:sz w:val="24"/>
          <w:szCs w:val="24"/>
        </w:rPr>
        <w:lastRenderedPageBreak/>
        <w:t>References</w:t>
      </w:r>
    </w:p>
    <w:p w:rsidR="00982401" w:rsidRPr="00982401" w:rsidRDefault="00982401" w:rsidP="00982401">
      <w:pPr>
        <w:ind w:left="720" w:hanging="720"/>
        <w:rPr>
          <w:rFonts w:ascii="Times New Roman" w:hAnsi="Times New Roman" w:cs="Times New Roman"/>
          <w:color w:val="222222"/>
          <w:sz w:val="24"/>
          <w:szCs w:val="24"/>
          <w:shd w:val="clear" w:color="auto" w:fill="FFFFFF"/>
        </w:rPr>
      </w:pPr>
      <w:r w:rsidRPr="00982401">
        <w:rPr>
          <w:rFonts w:ascii="Times New Roman" w:hAnsi="Times New Roman" w:cs="Times New Roman"/>
          <w:color w:val="222222"/>
          <w:sz w:val="24"/>
          <w:szCs w:val="24"/>
          <w:shd w:val="clear" w:color="auto" w:fill="FFFFFF"/>
        </w:rPr>
        <w:t xml:space="preserve">ALISTAR, T. V., &amp; BITEA, C. V. (2017). </w:t>
      </w:r>
      <w:r w:rsidR="009D69FB" w:rsidRPr="00982401">
        <w:rPr>
          <w:rFonts w:ascii="Times New Roman" w:hAnsi="Times New Roman" w:cs="Times New Roman"/>
          <w:color w:val="222222"/>
          <w:sz w:val="24"/>
          <w:szCs w:val="24"/>
          <w:shd w:val="clear" w:color="auto" w:fill="FFFFFF"/>
        </w:rPr>
        <w:t xml:space="preserve">Options for Independence of Prosecutors in Exercise of Judicial Functions, Current Situation </w:t>
      </w:r>
      <w:r w:rsidR="00677A94" w:rsidRPr="00982401">
        <w:rPr>
          <w:rFonts w:ascii="Times New Roman" w:hAnsi="Times New Roman" w:cs="Times New Roman"/>
          <w:color w:val="222222"/>
          <w:sz w:val="24"/>
          <w:szCs w:val="24"/>
          <w:shd w:val="clear" w:color="auto" w:fill="FFFFFF"/>
        </w:rPr>
        <w:t>and</w:t>
      </w:r>
      <w:r w:rsidR="009D69FB" w:rsidRPr="00982401">
        <w:rPr>
          <w:rFonts w:ascii="Times New Roman" w:hAnsi="Times New Roman" w:cs="Times New Roman"/>
          <w:color w:val="222222"/>
          <w:sz w:val="24"/>
          <w:szCs w:val="24"/>
          <w:shd w:val="clear" w:color="auto" w:fill="FFFFFF"/>
        </w:rPr>
        <w:t xml:space="preserve"> Remedies.</w:t>
      </w:r>
      <w:r w:rsidRPr="00982401">
        <w:rPr>
          <w:rFonts w:ascii="Times New Roman" w:hAnsi="Times New Roman" w:cs="Times New Roman"/>
          <w:color w:val="222222"/>
          <w:sz w:val="24"/>
          <w:szCs w:val="24"/>
          <w:shd w:val="clear" w:color="auto" w:fill="FFFFFF"/>
        </w:rPr>
        <w:t> </w:t>
      </w:r>
      <w:r w:rsidRPr="00982401">
        <w:rPr>
          <w:rFonts w:ascii="Times New Roman" w:hAnsi="Times New Roman" w:cs="Times New Roman"/>
          <w:i/>
          <w:iCs/>
          <w:color w:val="222222"/>
          <w:sz w:val="24"/>
          <w:szCs w:val="24"/>
          <w:shd w:val="clear" w:color="auto" w:fill="FFFFFF"/>
        </w:rPr>
        <w:t>Law Review: Judicial Doctrine &amp; Case-Law</w:t>
      </w:r>
      <w:r w:rsidRPr="00982401">
        <w:rPr>
          <w:rFonts w:ascii="Times New Roman" w:hAnsi="Times New Roman" w:cs="Times New Roman"/>
          <w:color w:val="222222"/>
          <w:sz w:val="24"/>
          <w:szCs w:val="24"/>
          <w:shd w:val="clear" w:color="auto" w:fill="FFFFFF"/>
        </w:rPr>
        <w:t>, </w:t>
      </w:r>
      <w:r w:rsidRPr="00982401">
        <w:rPr>
          <w:rFonts w:ascii="Times New Roman" w:hAnsi="Times New Roman" w:cs="Times New Roman"/>
          <w:i/>
          <w:iCs/>
          <w:color w:val="222222"/>
          <w:sz w:val="24"/>
          <w:szCs w:val="24"/>
          <w:shd w:val="clear" w:color="auto" w:fill="FFFFFF"/>
        </w:rPr>
        <w:t>2017</w:t>
      </w:r>
      <w:r w:rsidRPr="00982401">
        <w:rPr>
          <w:rFonts w:ascii="Times New Roman" w:hAnsi="Times New Roman" w:cs="Times New Roman"/>
          <w:color w:val="222222"/>
          <w:sz w:val="24"/>
          <w:szCs w:val="24"/>
          <w:shd w:val="clear" w:color="auto" w:fill="FFFFFF"/>
        </w:rPr>
        <w:t>.</w:t>
      </w:r>
    </w:p>
    <w:p w:rsidR="00982401" w:rsidRPr="00982401" w:rsidRDefault="00982401" w:rsidP="00982401">
      <w:pPr>
        <w:ind w:left="720" w:hanging="720"/>
        <w:rPr>
          <w:rFonts w:ascii="Times New Roman" w:hAnsi="Times New Roman" w:cs="Times New Roman"/>
          <w:sz w:val="24"/>
          <w:szCs w:val="24"/>
        </w:rPr>
      </w:pPr>
      <w:r w:rsidRPr="00982401">
        <w:rPr>
          <w:rFonts w:ascii="Times New Roman" w:hAnsi="Times New Roman" w:cs="Times New Roman"/>
          <w:color w:val="222222"/>
          <w:sz w:val="24"/>
          <w:szCs w:val="24"/>
          <w:shd w:val="clear" w:color="auto" w:fill="FFFFFF"/>
        </w:rPr>
        <w:t>Clemens, A. M. (2004). Misuse of the Grand Jury: Forcing a Putative Defendant to Appear and Plead the Fifth Amendment. </w:t>
      </w:r>
      <w:proofErr w:type="spellStart"/>
      <w:r w:rsidRPr="00982401">
        <w:rPr>
          <w:rFonts w:ascii="Times New Roman" w:hAnsi="Times New Roman" w:cs="Times New Roman"/>
          <w:i/>
          <w:iCs/>
          <w:color w:val="222222"/>
          <w:sz w:val="24"/>
          <w:szCs w:val="24"/>
          <w:shd w:val="clear" w:color="auto" w:fill="FFFFFF"/>
        </w:rPr>
        <w:t>Seatle</w:t>
      </w:r>
      <w:proofErr w:type="spellEnd"/>
      <w:r w:rsidRPr="00982401">
        <w:rPr>
          <w:rFonts w:ascii="Times New Roman" w:hAnsi="Times New Roman" w:cs="Times New Roman"/>
          <w:i/>
          <w:iCs/>
          <w:color w:val="222222"/>
          <w:sz w:val="24"/>
          <w:szCs w:val="24"/>
          <w:shd w:val="clear" w:color="auto" w:fill="FFFFFF"/>
        </w:rPr>
        <w:t xml:space="preserve"> UL Rev.</w:t>
      </w:r>
      <w:r w:rsidRPr="00982401">
        <w:rPr>
          <w:rFonts w:ascii="Times New Roman" w:hAnsi="Times New Roman" w:cs="Times New Roman"/>
          <w:color w:val="222222"/>
          <w:sz w:val="24"/>
          <w:szCs w:val="24"/>
          <w:shd w:val="clear" w:color="auto" w:fill="FFFFFF"/>
        </w:rPr>
        <w:t>, </w:t>
      </w:r>
      <w:r w:rsidRPr="00982401">
        <w:rPr>
          <w:rFonts w:ascii="Times New Roman" w:hAnsi="Times New Roman" w:cs="Times New Roman"/>
          <w:i/>
          <w:iCs/>
          <w:color w:val="222222"/>
          <w:sz w:val="24"/>
          <w:szCs w:val="24"/>
          <w:shd w:val="clear" w:color="auto" w:fill="FFFFFF"/>
        </w:rPr>
        <w:t>28</w:t>
      </w:r>
      <w:r w:rsidRPr="00982401">
        <w:rPr>
          <w:rFonts w:ascii="Times New Roman" w:hAnsi="Times New Roman" w:cs="Times New Roman"/>
          <w:color w:val="222222"/>
          <w:sz w:val="24"/>
          <w:szCs w:val="24"/>
          <w:shd w:val="clear" w:color="auto" w:fill="FFFFFF"/>
        </w:rPr>
        <w:t>, 379.</w:t>
      </w:r>
    </w:p>
    <w:p w:rsidR="00982401" w:rsidRPr="00982401" w:rsidRDefault="00982401" w:rsidP="00982401">
      <w:pPr>
        <w:ind w:left="720" w:hanging="720"/>
        <w:rPr>
          <w:rFonts w:ascii="Times New Roman" w:hAnsi="Times New Roman" w:cs="Times New Roman"/>
          <w:color w:val="222222"/>
          <w:sz w:val="24"/>
          <w:szCs w:val="24"/>
          <w:shd w:val="clear" w:color="auto" w:fill="FFFFFF"/>
        </w:rPr>
      </w:pPr>
      <w:r w:rsidRPr="00982401">
        <w:rPr>
          <w:rFonts w:ascii="Times New Roman" w:hAnsi="Times New Roman" w:cs="Times New Roman"/>
          <w:color w:val="222222"/>
          <w:sz w:val="24"/>
          <w:szCs w:val="24"/>
          <w:shd w:val="clear" w:color="auto" w:fill="FFFFFF"/>
        </w:rPr>
        <w:t>Fairfax Jr, R. A. (2007). Grand jury discretion and constitutional design. </w:t>
      </w:r>
      <w:r w:rsidRPr="00982401">
        <w:rPr>
          <w:rFonts w:ascii="Times New Roman" w:hAnsi="Times New Roman" w:cs="Times New Roman"/>
          <w:i/>
          <w:iCs/>
          <w:color w:val="222222"/>
          <w:sz w:val="24"/>
          <w:szCs w:val="24"/>
          <w:shd w:val="clear" w:color="auto" w:fill="FFFFFF"/>
        </w:rPr>
        <w:t>Cornell L. Rev.</w:t>
      </w:r>
      <w:r w:rsidRPr="00982401">
        <w:rPr>
          <w:rFonts w:ascii="Times New Roman" w:hAnsi="Times New Roman" w:cs="Times New Roman"/>
          <w:color w:val="222222"/>
          <w:sz w:val="24"/>
          <w:szCs w:val="24"/>
          <w:shd w:val="clear" w:color="auto" w:fill="FFFFFF"/>
        </w:rPr>
        <w:t>, </w:t>
      </w:r>
      <w:r w:rsidRPr="00982401">
        <w:rPr>
          <w:rFonts w:ascii="Times New Roman" w:hAnsi="Times New Roman" w:cs="Times New Roman"/>
          <w:i/>
          <w:iCs/>
          <w:color w:val="222222"/>
          <w:sz w:val="24"/>
          <w:szCs w:val="24"/>
          <w:shd w:val="clear" w:color="auto" w:fill="FFFFFF"/>
        </w:rPr>
        <w:t>93</w:t>
      </w:r>
      <w:r w:rsidRPr="00982401">
        <w:rPr>
          <w:rFonts w:ascii="Times New Roman" w:hAnsi="Times New Roman" w:cs="Times New Roman"/>
          <w:color w:val="222222"/>
          <w:sz w:val="24"/>
          <w:szCs w:val="24"/>
          <w:shd w:val="clear" w:color="auto" w:fill="FFFFFF"/>
        </w:rPr>
        <w:t>, 703.</w:t>
      </w:r>
    </w:p>
    <w:p w:rsidR="00363E64" w:rsidRPr="00982401" w:rsidRDefault="00363E64" w:rsidP="00982401">
      <w:pPr>
        <w:spacing w:line="480" w:lineRule="auto"/>
        <w:jc w:val="both"/>
        <w:rPr>
          <w:rFonts w:ascii="Times New Roman" w:hAnsi="Times New Roman" w:cs="Times New Roman"/>
          <w:b/>
          <w:sz w:val="24"/>
          <w:szCs w:val="24"/>
        </w:rPr>
      </w:pPr>
    </w:p>
    <w:sectPr w:rsidR="00363E64" w:rsidRPr="0098240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DB8" w:rsidRDefault="00DA1DB8" w:rsidP="00982401">
      <w:pPr>
        <w:spacing w:after="0" w:line="240" w:lineRule="auto"/>
      </w:pPr>
      <w:r>
        <w:separator/>
      </w:r>
    </w:p>
  </w:endnote>
  <w:endnote w:type="continuationSeparator" w:id="0">
    <w:p w:rsidR="00DA1DB8" w:rsidRDefault="00DA1DB8" w:rsidP="0098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DB8" w:rsidRDefault="00DA1DB8" w:rsidP="00982401">
      <w:pPr>
        <w:spacing w:after="0" w:line="240" w:lineRule="auto"/>
      </w:pPr>
      <w:r>
        <w:separator/>
      </w:r>
    </w:p>
  </w:footnote>
  <w:footnote w:type="continuationSeparator" w:id="0">
    <w:p w:rsidR="00DA1DB8" w:rsidRDefault="00DA1DB8" w:rsidP="00982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061276"/>
      <w:docPartObj>
        <w:docPartGallery w:val="Page Numbers (Top of Page)"/>
        <w:docPartUnique/>
      </w:docPartObj>
    </w:sdtPr>
    <w:sdtEndPr>
      <w:rPr>
        <w:noProof/>
      </w:rPr>
    </w:sdtEndPr>
    <w:sdtContent>
      <w:p w:rsidR="00982401" w:rsidRDefault="00982401">
        <w:pPr>
          <w:pStyle w:val="Header"/>
          <w:jc w:val="right"/>
        </w:pPr>
        <w:r>
          <w:fldChar w:fldCharType="begin"/>
        </w:r>
        <w:r>
          <w:instrText xml:space="preserve"> PAGE   \* MERGEFORMAT </w:instrText>
        </w:r>
        <w:r>
          <w:fldChar w:fldCharType="separate"/>
        </w:r>
        <w:r w:rsidR="00EC4E90">
          <w:rPr>
            <w:noProof/>
          </w:rPr>
          <w:t>4</w:t>
        </w:r>
        <w:r>
          <w:rPr>
            <w:noProof/>
          </w:rPr>
          <w:fldChar w:fldCharType="end"/>
        </w:r>
      </w:p>
    </w:sdtContent>
  </w:sdt>
  <w:p w:rsidR="00982401" w:rsidRDefault="009824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401"/>
    <w:rsid w:val="000214E6"/>
    <w:rsid w:val="0021549B"/>
    <w:rsid w:val="00363E64"/>
    <w:rsid w:val="0036690A"/>
    <w:rsid w:val="00677A94"/>
    <w:rsid w:val="007916DF"/>
    <w:rsid w:val="00973E86"/>
    <w:rsid w:val="00982401"/>
    <w:rsid w:val="009D69FB"/>
    <w:rsid w:val="00C957B3"/>
    <w:rsid w:val="00DA1DB8"/>
    <w:rsid w:val="00DA652C"/>
    <w:rsid w:val="00EC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CBA9"/>
  <w15:chartTrackingRefBased/>
  <w15:docId w15:val="{69963017-40A3-426B-8A46-C4C0195B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401"/>
  </w:style>
  <w:style w:type="paragraph" w:styleId="Footer">
    <w:name w:val="footer"/>
    <w:basedOn w:val="Normal"/>
    <w:link w:val="FooterChar"/>
    <w:uiPriority w:val="99"/>
    <w:unhideWhenUsed/>
    <w:rsid w:val="00982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dcterms:created xsi:type="dcterms:W3CDTF">2021-07-12T01:30:00Z</dcterms:created>
  <dcterms:modified xsi:type="dcterms:W3CDTF">2021-07-12T01:31:00Z</dcterms:modified>
</cp:coreProperties>
</file>